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759C" w14:textId="77777777" w:rsidR="009C0C6D" w:rsidRPr="0011236A" w:rsidRDefault="009C0C6D" w:rsidP="009C0C6D">
      <w:pPr>
        <w:jc w:val="center"/>
      </w:pPr>
      <w:r w:rsidRPr="0011236A">
        <w:t>NORTH ORANGE COUNTY COMMUNITY COLLEGE DISTRICT</w:t>
      </w:r>
    </w:p>
    <w:p w14:paraId="7049B763" w14:textId="77777777" w:rsidR="009C0C6D" w:rsidRPr="0011236A" w:rsidRDefault="009C0C6D" w:rsidP="009C0C6D">
      <w:pPr>
        <w:jc w:val="center"/>
      </w:pPr>
    </w:p>
    <w:p w14:paraId="570D4960" w14:textId="77777777" w:rsidR="009C0C6D" w:rsidRPr="0011236A" w:rsidRDefault="009C0C6D" w:rsidP="009C0C6D">
      <w:pPr>
        <w:jc w:val="center"/>
      </w:pPr>
      <w:r w:rsidRPr="0011236A">
        <w:t>FULLERTON COLLEGE</w:t>
      </w:r>
    </w:p>
    <w:p w14:paraId="33C4BDD2" w14:textId="77777777" w:rsidR="009C0C6D" w:rsidRPr="0011236A" w:rsidRDefault="009C0C6D" w:rsidP="009C0C6D">
      <w:pPr>
        <w:jc w:val="center"/>
      </w:pPr>
    </w:p>
    <w:p w14:paraId="1DB2E1E1" w14:textId="77777777" w:rsidR="009C0C6D" w:rsidRPr="0011236A" w:rsidRDefault="009C0C6D" w:rsidP="009C0C6D">
      <w:pPr>
        <w:jc w:val="center"/>
      </w:pPr>
      <w:r w:rsidRPr="0011236A">
        <w:t>ADVISORY COMMITTEE MINUTES</w:t>
      </w:r>
    </w:p>
    <w:p w14:paraId="72903E3D" w14:textId="77777777" w:rsidR="009C0C6D" w:rsidRDefault="009C0C6D" w:rsidP="009C0C6D">
      <w:pPr>
        <w:jc w:val="center"/>
      </w:pPr>
    </w:p>
    <w:p w14:paraId="22B0B1A2" w14:textId="77777777" w:rsidR="009C0C6D" w:rsidRDefault="009C0C6D" w:rsidP="009C0C6D">
      <w:pPr>
        <w:jc w:val="center"/>
      </w:pPr>
    </w:p>
    <w:p w14:paraId="6F9B56E9" w14:textId="77777777" w:rsidR="009C0C6D" w:rsidRDefault="009C0C6D" w:rsidP="009C0C6D">
      <w:pPr>
        <w:jc w:val="center"/>
      </w:pPr>
    </w:p>
    <w:p w14:paraId="3562184A" w14:textId="77777777" w:rsidR="009C0C6D" w:rsidRPr="0011236A" w:rsidRDefault="009C0C6D" w:rsidP="009C0C6D">
      <w:pPr>
        <w:tabs>
          <w:tab w:val="left" w:pos="2340"/>
        </w:tabs>
        <w:ind w:left="2340" w:hanging="2340"/>
      </w:pPr>
      <w:r w:rsidRPr="0011236A">
        <w:rPr>
          <w:b/>
          <w:bCs/>
        </w:rPr>
        <w:t>Date of Meeting:</w:t>
      </w:r>
      <w:r>
        <w:t xml:space="preserve">       </w:t>
      </w:r>
      <w:r w:rsidRPr="0011236A">
        <w:t xml:space="preserve">Thursday, </w:t>
      </w:r>
      <w:r>
        <w:t>June 09</w:t>
      </w:r>
      <w:r w:rsidRPr="0011236A">
        <w:t>, 20</w:t>
      </w:r>
      <w:r>
        <w:t>22</w:t>
      </w:r>
    </w:p>
    <w:p w14:paraId="0F4A9B3D" w14:textId="77777777" w:rsidR="009C0C6D" w:rsidRPr="0011236A" w:rsidRDefault="009C0C6D" w:rsidP="009C0C6D">
      <w:pPr>
        <w:tabs>
          <w:tab w:val="left" w:pos="2340"/>
        </w:tabs>
        <w:ind w:left="2340" w:hanging="2340"/>
      </w:pPr>
    </w:p>
    <w:p w14:paraId="3C322A28" w14:textId="77777777" w:rsidR="009C0C6D" w:rsidRPr="0011236A" w:rsidRDefault="009C0C6D" w:rsidP="009C0C6D">
      <w:pPr>
        <w:tabs>
          <w:tab w:val="left" w:pos="2340"/>
        </w:tabs>
        <w:ind w:left="2340" w:hanging="2340"/>
      </w:pPr>
      <w:r w:rsidRPr="0011236A">
        <w:rPr>
          <w:b/>
          <w:bCs/>
        </w:rPr>
        <w:t>Location:</w:t>
      </w:r>
      <w:r>
        <w:t xml:space="preserve">                   Automotive Technology Department</w:t>
      </w:r>
      <w:r w:rsidRPr="0011236A">
        <w:t>, Building 900</w:t>
      </w:r>
    </w:p>
    <w:p w14:paraId="6B8826CE" w14:textId="77777777" w:rsidR="009C0C6D" w:rsidRPr="0011236A" w:rsidRDefault="009C0C6D" w:rsidP="009C0C6D">
      <w:pPr>
        <w:tabs>
          <w:tab w:val="left" w:pos="2340"/>
        </w:tabs>
        <w:ind w:left="2340" w:hanging="2340"/>
      </w:pPr>
    </w:p>
    <w:p w14:paraId="6145AAB7" w14:textId="77777777" w:rsidR="009C0C6D" w:rsidRPr="0011236A" w:rsidRDefault="009C0C6D" w:rsidP="009C0C6D">
      <w:pPr>
        <w:tabs>
          <w:tab w:val="left" w:pos="2340"/>
        </w:tabs>
        <w:ind w:left="2340" w:hanging="2340"/>
      </w:pPr>
      <w:r>
        <w:rPr>
          <w:b/>
          <w:bCs/>
        </w:rPr>
        <w:t xml:space="preserve">Committee:               </w:t>
      </w:r>
      <w:r w:rsidRPr="0011236A">
        <w:t>Automotive Technology Advisory</w:t>
      </w:r>
    </w:p>
    <w:p w14:paraId="48B30E50" w14:textId="77777777" w:rsidR="009C0C6D" w:rsidRPr="0011236A" w:rsidRDefault="009C0C6D" w:rsidP="009C0C6D">
      <w:pPr>
        <w:tabs>
          <w:tab w:val="left" w:pos="2340"/>
        </w:tabs>
        <w:ind w:left="2340" w:hanging="2340"/>
      </w:pPr>
    </w:p>
    <w:p w14:paraId="1838F91E" w14:textId="77777777" w:rsidR="009C0C6D" w:rsidRDefault="009C0C6D" w:rsidP="009C0C6D">
      <w:r w:rsidRPr="0011236A">
        <w:rPr>
          <w:b/>
          <w:bCs/>
        </w:rPr>
        <w:t>Members Present:</w:t>
      </w:r>
      <w:r>
        <w:rPr>
          <w:b/>
          <w:bCs/>
        </w:rPr>
        <w:t xml:space="preserve">    </w:t>
      </w:r>
    </w:p>
    <w:p w14:paraId="5CB9B682" w14:textId="77777777" w:rsidR="009C0C6D" w:rsidRDefault="009C0C6D" w:rsidP="009C0C6D">
      <w:pPr>
        <w:ind w:left="1440" w:firstLine="720"/>
      </w:pPr>
      <w:r>
        <w:t>Mina Shehata – Technician, Westminster Lexus</w:t>
      </w:r>
    </w:p>
    <w:p w14:paraId="5B9B856C" w14:textId="77777777" w:rsidR="009C0C6D" w:rsidRDefault="009C0C6D" w:rsidP="009C0C6D">
      <w:pPr>
        <w:ind w:left="1440" w:firstLine="720"/>
      </w:pPr>
      <w:r>
        <w:t xml:space="preserve">Chantal Ballo – Representative, Bureau of Automotive Repair  </w:t>
      </w:r>
    </w:p>
    <w:p w14:paraId="785A6529" w14:textId="77777777" w:rsidR="009C0C6D" w:rsidRDefault="009C0C6D" w:rsidP="009C0C6D">
      <w:pPr>
        <w:ind w:left="1440" w:firstLine="720"/>
      </w:pPr>
      <w:r>
        <w:t xml:space="preserve">Alan Vester- Shop Foreman, Fairway Ford </w:t>
      </w:r>
    </w:p>
    <w:p w14:paraId="3EE7C96F" w14:textId="77777777" w:rsidR="009C0C6D" w:rsidRDefault="009C0C6D" w:rsidP="009C0C6D">
      <w:pPr>
        <w:ind w:left="1440" w:firstLine="720"/>
      </w:pPr>
      <w:r>
        <w:t xml:space="preserve">Peter Stawniczy – Technician, City of Santa Ana </w:t>
      </w:r>
    </w:p>
    <w:p w14:paraId="5D2784C2" w14:textId="77777777" w:rsidR="009C0C6D" w:rsidRDefault="009C0C6D" w:rsidP="009C0C6D">
      <w:pPr>
        <w:ind w:left="1440" w:firstLine="720"/>
      </w:pPr>
      <w:r>
        <w:t>Robert Gordon- Automotive Instructor, Retired</w:t>
      </w:r>
    </w:p>
    <w:p w14:paraId="501CF3B9" w14:textId="77777777" w:rsidR="009C0C6D" w:rsidRDefault="009C0C6D" w:rsidP="009C0C6D">
      <w:pPr>
        <w:ind w:left="1440" w:firstLine="720"/>
      </w:pPr>
      <w:r>
        <w:t>Eric Anderson – Owner, Anderson’s Automotive</w:t>
      </w:r>
    </w:p>
    <w:p w14:paraId="01BED39B" w14:textId="77777777" w:rsidR="009C0C6D" w:rsidRDefault="009C0C6D" w:rsidP="009C0C6D">
      <w:r>
        <w:tab/>
      </w:r>
      <w:r>
        <w:tab/>
      </w:r>
      <w:r>
        <w:tab/>
      </w:r>
    </w:p>
    <w:p w14:paraId="10C89B28" w14:textId="77777777" w:rsidR="009C0C6D" w:rsidRDefault="009C0C6D" w:rsidP="009C0C6D"/>
    <w:p w14:paraId="7AF509B3" w14:textId="77777777" w:rsidR="009C0C6D" w:rsidRPr="00EB3A22" w:rsidRDefault="009C0C6D" w:rsidP="009C0C6D"/>
    <w:p w14:paraId="25820367" w14:textId="77777777" w:rsidR="009C0C6D" w:rsidRPr="0011236A" w:rsidRDefault="009C0C6D" w:rsidP="009C0C6D">
      <w:pPr>
        <w:tabs>
          <w:tab w:val="left" w:pos="2340"/>
        </w:tabs>
        <w:ind w:left="2340" w:hanging="2340"/>
      </w:pPr>
    </w:p>
    <w:p w14:paraId="07C94523" w14:textId="77777777" w:rsidR="009C0C6D" w:rsidRPr="00EB3A22" w:rsidRDefault="009C0C6D" w:rsidP="009C0C6D">
      <w:pPr>
        <w:pStyle w:val="BodyTextIndent2"/>
        <w:tabs>
          <w:tab w:val="clear" w:pos="3600"/>
          <w:tab w:val="left" w:pos="2340"/>
        </w:tabs>
        <w:ind w:left="2340" w:hanging="2340"/>
      </w:pPr>
      <w:r w:rsidRPr="0011236A">
        <w:rPr>
          <w:b/>
          <w:bCs/>
        </w:rPr>
        <w:t>College Personnel:</w:t>
      </w:r>
      <w:r>
        <w:rPr>
          <w:b/>
          <w:bCs/>
        </w:rPr>
        <w:t xml:space="preserve">    </w:t>
      </w:r>
      <w:r>
        <w:rPr>
          <w:bCs/>
        </w:rPr>
        <w:t>J</w:t>
      </w:r>
      <w:r>
        <w:t>ose Victor Miranda – Automotive Department Coordinator, Instructor</w:t>
      </w:r>
    </w:p>
    <w:p w14:paraId="4F6E0477" w14:textId="77777777" w:rsidR="009C0C6D" w:rsidRPr="00EB3A22" w:rsidRDefault="009C0C6D" w:rsidP="009C0C6D">
      <w:pPr>
        <w:ind w:left="1440" w:firstLine="720"/>
      </w:pPr>
      <w:r w:rsidRPr="00EB3A22">
        <w:t>Dav</w:t>
      </w:r>
      <w:r w:rsidR="00296791">
        <w:t>e</w:t>
      </w:r>
      <w:r w:rsidRPr="00EB3A22">
        <w:t xml:space="preserve"> Lopez</w:t>
      </w:r>
      <w:r>
        <w:t xml:space="preserve"> – Automotive Instructor</w:t>
      </w:r>
    </w:p>
    <w:p w14:paraId="4AAE1E46" w14:textId="77777777" w:rsidR="009C0C6D" w:rsidRPr="00EB3A22" w:rsidRDefault="009C0C6D" w:rsidP="009C0C6D">
      <w:pPr>
        <w:ind w:left="1440" w:firstLine="720"/>
      </w:pPr>
      <w:r>
        <w:t>Robert Maine- Automotive Instructor</w:t>
      </w:r>
    </w:p>
    <w:p w14:paraId="14CC437E" w14:textId="77777777" w:rsidR="009C0C6D" w:rsidRPr="00EB3A22" w:rsidRDefault="009C0C6D" w:rsidP="009C0C6D">
      <w:pPr>
        <w:ind w:left="1440" w:firstLine="720"/>
      </w:pPr>
      <w:r w:rsidRPr="00EB3A22">
        <w:t>Charles Zepeda</w:t>
      </w:r>
      <w:r>
        <w:t xml:space="preserve"> – Automotive Instructor</w:t>
      </w:r>
    </w:p>
    <w:p w14:paraId="7B45E700" w14:textId="77777777" w:rsidR="009C0C6D" w:rsidRDefault="009C0C6D" w:rsidP="009C0C6D">
      <w:pPr>
        <w:ind w:left="1440" w:firstLine="720"/>
      </w:pPr>
      <w:r w:rsidRPr="00EB3A22">
        <w:t>David Diaz</w:t>
      </w:r>
      <w:r>
        <w:t xml:space="preserve"> – Automotive Shop Coordinator</w:t>
      </w:r>
    </w:p>
    <w:p w14:paraId="43BBEDFA" w14:textId="77777777" w:rsidR="009C0C6D" w:rsidRDefault="009C0C6D" w:rsidP="009C0C6D">
      <w:pPr>
        <w:pStyle w:val="BodyTextIndent2"/>
        <w:tabs>
          <w:tab w:val="clear" w:pos="3600"/>
          <w:tab w:val="left" w:pos="2340"/>
        </w:tabs>
        <w:ind w:left="2340" w:hanging="2340"/>
      </w:pPr>
    </w:p>
    <w:p w14:paraId="291A8947" w14:textId="77777777" w:rsidR="00CD69FE" w:rsidRPr="00CD69FE" w:rsidRDefault="00CD69FE" w:rsidP="00CD69FE">
      <w:pPr>
        <w:jc w:val="both"/>
      </w:pPr>
      <w:r w:rsidRPr="00CD69FE">
        <w:t xml:space="preserve">Jose Victor Miranda called the meeting to order at 6:55 p.m. </w:t>
      </w:r>
    </w:p>
    <w:p w14:paraId="7A112029" w14:textId="77777777" w:rsidR="00CD69FE" w:rsidRPr="00CD69FE" w:rsidRDefault="00CD69FE" w:rsidP="00CD69FE">
      <w:pPr>
        <w:ind w:left="540"/>
        <w:jc w:val="both"/>
      </w:pPr>
      <w:r w:rsidRPr="00CD69FE">
        <w:t> </w:t>
      </w:r>
    </w:p>
    <w:p w14:paraId="7E0BCE03" w14:textId="77777777" w:rsidR="00CD69FE" w:rsidRPr="00CD69FE" w:rsidRDefault="00CD69FE" w:rsidP="00CD69FE">
      <w:pPr>
        <w:ind w:firstLine="540"/>
        <w:jc w:val="both"/>
      </w:pPr>
      <w:r w:rsidRPr="00CD69FE">
        <w:rPr>
          <w:b/>
          <w:bCs/>
        </w:rPr>
        <w:t xml:space="preserve">Introductions: </w:t>
      </w:r>
    </w:p>
    <w:p w14:paraId="25EB3284" w14:textId="77777777" w:rsidR="00CD69FE" w:rsidRPr="00CD69FE" w:rsidRDefault="00CD69FE" w:rsidP="00CD69FE">
      <w:pPr>
        <w:spacing w:before="100" w:beforeAutospacing="1" w:after="100" w:afterAutospacing="1"/>
        <w:jc w:val="both"/>
      </w:pPr>
      <w:r w:rsidRPr="00CD69FE">
        <w:t xml:space="preserve">Each member present introduced themselves and mentioned the organization they represented. </w:t>
      </w:r>
    </w:p>
    <w:p w14:paraId="4AFDBB4F" w14:textId="77777777" w:rsidR="00CD69FE" w:rsidRPr="00CD69FE" w:rsidRDefault="00CD69FE" w:rsidP="00CD69FE">
      <w:pPr>
        <w:jc w:val="both"/>
      </w:pPr>
      <w:r w:rsidRPr="00CD69FE">
        <w:rPr>
          <w:b/>
          <w:bCs/>
        </w:rPr>
        <w:t> </w:t>
      </w:r>
    </w:p>
    <w:p w14:paraId="030798E0" w14:textId="77777777" w:rsidR="00CD69FE" w:rsidRPr="00CD69FE" w:rsidRDefault="00CD69FE" w:rsidP="00CD69FE">
      <w:pPr>
        <w:ind w:left="540"/>
        <w:jc w:val="both"/>
      </w:pPr>
      <w:r w:rsidRPr="00CD69FE">
        <w:rPr>
          <w:b/>
          <w:bCs/>
        </w:rPr>
        <w:t xml:space="preserve">Selection of Committee Chair, Co-Chair, and Recorder. </w:t>
      </w:r>
    </w:p>
    <w:p w14:paraId="55806E50" w14:textId="77777777" w:rsidR="00CD69FE" w:rsidRPr="00CD69FE" w:rsidRDefault="00CD69FE" w:rsidP="00CD69FE">
      <w:pPr>
        <w:ind w:left="540"/>
        <w:jc w:val="both"/>
      </w:pPr>
      <w:r w:rsidRPr="00CD69FE">
        <w:t xml:space="preserve">Jose Victor Miranda, Chairperson; Chantal </w:t>
      </w:r>
      <w:proofErr w:type="spellStart"/>
      <w:r w:rsidRPr="00CD69FE">
        <w:t>Ballo</w:t>
      </w:r>
      <w:proofErr w:type="spellEnd"/>
      <w:r w:rsidRPr="00CD69FE">
        <w:t xml:space="preserve"> Co-Chair; David Diaz, Recorder. </w:t>
      </w:r>
    </w:p>
    <w:p w14:paraId="3B14E1F6" w14:textId="77777777" w:rsidR="00CD69FE" w:rsidRPr="00CD69FE" w:rsidRDefault="00CD69FE" w:rsidP="00CD69FE">
      <w:pPr>
        <w:ind w:left="540"/>
        <w:jc w:val="both"/>
      </w:pPr>
      <w:r w:rsidRPr="00CD69FE">
        <w:t> </w:t>
      </w:r>
    </w:p>
    <w:p w14:paraId="2B2D5E41" w14:textId="44C6D9DF" w:rsidR="00CD69FE" w:rsidRDefault="00CD69FE" w:rsidP="00CD69FE">
      <w:pPr>
        <w:ind w:left="540"/>
        <w:jc w:val="both"/>
        <w:rPr>
          <w:b/>
          <w:bCs/>
        </w:rPr>
      </w:pPr>
      <w:r w:rsidRPr="00CD69FE">
        <w:rPr>
          <w:b/>
          <w:bCs/>
        </w:rPr>
        <w:t xml:space="preserve">Review of Minutes and Industry survey 2020 </w:t>
      </w:r>
    </w:p>
    <w:p w14:paraId="1BA1217F" w14:textId="77777777" w:rsidR="00571BA2" w:rsidRPr="00CD69FE" w:rsidRDefault="00571BA2" w:rsidP="00CD69FE">
      <w:pPr>
        <w:ind w:left="540"/>
        <w:jc w:val="both"/>
      </w:pPr>
    </w:p>
    <w:p w14:paraId="0685ACD2" w14:textId="77777777" w:rsidR="00CD69FE" w:rsidRPr="00CD69FE" w:rsidRDefault="00CD69FE" w:rsidP="00CD69FE">
      <w:pPr>
        <w:ind w:left="540"/>
        <w:jc w:val="both"/>
      </w:pPr>
      <w:r w:rsidRPr="00CD69FE">
        <w:rPr>
          <w:b/>
          <w:bCs/>
        </w:rPr>
        <w:t>Eric Anderson</w:t>
      </w:r>
      <w:r w:rsidRPr="00CD69FE">
        <w:t xml:space="preserve"> suggested revising the industry survey to include the date the information was collected. </w:t>
      </w:r>
      <w:r w:rsidRPr="00CD69FE">
        <w:rPr>
          <w:b/>
          <w:bCs/>
        </w:rPr>
        <w:t>Peter Stawniczy</w:t>
      </w:r>
      <w:r w:rsidRPr="00CD69FE">
        <w:t xml:space="preserve"> made a motion to approve the minutes and industry survey with the date revision, </w:t>
      </w:r>
      <w:r w:rsidRPr="00CD69FE">
        <w:rPr>
          <w:b/>
          <w:bCs/>
        </w:rPr>
        <w:t>Dave Lopez</w:t>
      </w:r>
      <w:r w:rsidRPr="00CD69FE">
        <w:t xml:space="preserve"> seconded the motion; all in favor.</w:t>
      </w:r>
    </w:p>
    <w:p w14:paraId="5143B986" w14:textId="77777777" w:rsidR="00CD69FE" w:rsidRPr="00CD69FE" w:rsidRDefault="00CD69FE" w:rsidP="00CD69FE">
      <w:pPr>
        <w:ind w:left="540"/>
        <w:jc w:val="both"/>
      </w:pPr>
      <w:r w:rsidRPr="00CD69FE">
        <w:lastRenderedPageBreak/>
        <w:t> </w:t>
      </w:r>
    </w:p>
    <w:p w14:paraId="2E311D3A" w14:textId="77777777" w:rsidR="00CD69FE" w:rsidRPr="00CD69FE" w:rsidRDefault="00CD69FE" w:rsidP="00CD69FE">
      <w:pPr>
        <w:ind w:left="360"/>
        <w:jc w:val="both"/>
      </w:pPr>
      <w:r w:rsidRPr="00CD69FE">
        <w:rPr>
          <w:b/>
          <w:bCs/>
        </w:rPr>
        <w:t> </w:t>
      </w:r>
    </w:p>
    <w:p w14:paraId="2D3B01DA" w14:textId="77777777" w:rsidR="00CD69FE" w:rsidRPr="00CD69FE" w:rsidRDefault="00CD69FE" w:rsidP="00CD69FE">
      <w:pPr>
        <w:jc w:val="both"/>
      </w:pPr>
      <w:r w:rsidRPr="00CD69FE">
        <w:rPr>
          <w:b/>
          <w:bCs/>
        </w:rPr>
        <w:t> </w:t>
      </w:r>
    </w:p>
    <w:p w14:paraId="4BC2E27C" w14:textId="4934C1F7" w:rsidR="00CD69FE" w:rsidRDefault="00CD69FE" w:rsidP="00CD69FE">
      <w:pPr>
        <w:ind w:left="360"/>
        <w:jc w:val="both"/>
        <w:rPr>
          <w:b/>
          <w:bCs/>
        </w:rPr>
      </w:pPr>
      <w:r w:rsidRPr="00CD69FE">
        <w:rPr>
          <w:b/>
          <w:bCs/>
        </w:rPr>
        <w:t>Program Update</w:t>
      </w:r>
    </w:p>
    <w:p w14:paraId="08020656" w14:textId="77777777" w:rsidR="00CD69FE" w:rsidRPr="00CD69FE" w:rsidRDefault="00CD69FE" w:rsidP="00CD69FE">
      <w:pPr>
        <w:ind w:left="360"/>
        <w:jc w:val="both"/>
      </w:pPr>
    </w:p>
    <w:p w14:paraId="0E77842B" w14:textId="77777777" w:rsidR="00CD69FE" w:rsidRPr="00CD69FE" w:rsidRDefault="00CD69FE" w:rsidP="00CD69FE">
      <w:pPr>
        <w:ind w:left="1080"/>
        <w:jc w:val="both"/>
      </w:pPr>
      <w:r w:rsidRPr="00CD69FE">
        <w:rPr>
          <w:b/>
          <w:bCs/>
        </w:rPr>
        <w:t>A.</w:t>
      </w:r>
      <w:r w:rsidRPr="00CD69FE">
        <w:rPr>
          <w:sz w:val="14"/>
          <w:szCs w:val="14"/>
        </w:rPr>
        <w:t xml:space="preserve">    </w:t>
      </w:r>
      <w:r w:rsidRPr="00CD69FE">
        <w:rPr>
          <w:b/>
          <w:bCs/>
        </w:rPr>
        <w:t>Online and hybrid class formats</w:t>
      </w:r>
    </w:p>
    <w:p w14:paraId="1A162649" w14:textId="77777777" w:rsidR="00CD69FE" w:rsidRPr="00CD69FE" w:rsidRDefault="00CD69FE" w:rsidP="00CD69FE">
      <w:pPr>
        <w:ind w:left="360"/>
        <w:jc w:val="both"/>
      </w:pPr>
      <w:r w:rsidRPr="00CD69FE">
        <w:rPr>
          <w:b/>
          <w:bCs/>
        </w:rPr>
        <w:t> </w:t>
      </w:r>
    </w:p>
    <w:p w14:paraId="5EC78EFE" w14:textId="77777777" w:rsidR="00CD69FE" w:rsidRPr="00CD69FE" w:rsidRDefault="00CD69FE" w:rsidP="00CD69FE">
      <w:pPr>
        <w:ind w:left="1080"/>
        <w:jc w:val="both"/>
      </w:pPr>
      <w:r w:rsidRPr="00CD69FE">
        <w:rPr>
          <w:b/>
          <w:bCs/>
        </w:rPr>
        <w:t xml:space="preserve">Charles Zepeda </w:t>
      </w:r>
      <w:r w:rsidRPr="00CD69FE">
        <w:t xml:space="preserve">explained that as a result of campus closure due to the COVID-19 pandemic, the automotive department switched to remote instruction during spring 2020. About 2 semesters ago a new hybrid class instruction mode became available in which students were able to attend lectures online in combination with in-person laboratory practices on campus. In addition, this new class format allowed to open up classrooms and ease up class schedules. </w:t>
      </w:r>
      <w:r w:rsidRPr="00CD69FE">
        <w:rPr>
          <w:b/>
          <w:bCs/>
        </w:rPr>
        <w:t xml:space="preserve">Robert Maine </w:t>
      </w:r>
      <w:r w:rsidRPr="00CD69FE">
        <w:t xml:space="preserve">added that the hybrid instruction mode also helped with freeing up the shop directly benefitting students. </w:t>
      </w:r>
      <w:r w:rsidRPr="00CD69FE">
        <w:rPr>
          <w:b/>
          <w:bCs/>
        </w:rPr>
        <w:t>Victor Miranda</w:t>
      </w:r>
      <w:r w:rsidRPr="00CD69FE">
        <w:t xml:space="preserve"> commented that most of the Fall 2022 class offerings will be in hybrid and online formats and that the student mask mandate was going away starting the fall semester. </w:t>
      </w:r>
    </w:p>
    <w:p w14:paraId="28C58343" w14:textId="77777777" w:rsidR="00CD69FE" w:rsidRPr="00CD69FE" w:rsidRDefault="00CD69FE" w:rsidP="00CD69FE">
      <w:pPr>
        <w:ind w:left="1080"/>
        <w:jc w:val="both"/>
      </w:pPr>
      <w:r w:rsidRPr="00CD69FE">
        <w:rPr>
          <w:b/>
          <w:bCs/>
        </w:rPr>
        <w:t> </w:t>
      </w:r>
    </w:p>
    <w:p w14:paraId="3C4964C7" w14:textId="77777777" w:rsidR="00CD69FE" w:rsidRPr="00CD69FE" w:rsidRDefault="00CD69FE" w:rsidP="00CD69FE">
      <w:pPr>
        <w:ind w:left="1080"/>
        <w:jc w:val="both"/>
      </w:pPr>
      <w:r w:rsidRPr="00CD69FE">
        <w:rPr>
          <w:b/>
          <w:bCs/>
        </w:rPr>
        <w:t>B.</w:t>
      </w:r>
      <w:r w:rsidRPr="00CD69FE">
        <w:rPr>
          <w:sz w:val="14"/>
          <w:szCs w:val="14"/>
        </w:rPr>
        <w:t xml:space="preserve">    </w:t>
      </w:r>
      <w:r w:rsidRPr="00CD69FE">
        <w:rPr>
          <w:b/>
          <w:bCs/>
        </w:rPr>
        <w:t>Facilities Equipment</w:t>
      </w:r>
    </w:p>
    <w:p w14:paraId="66ABEC0D" w14:textId="77777777" w:rsidR="00CD69FE" w:rsidRPr="00CD69FE" w:rsidRDefault="00CD69FE" w:rsidP="00CD69FE">
      <w:pPr>
        <w:ind w:left="1080"/>
        <w:jc w:val="both"/>
      </w:pPr>
      <w:r w:rsidRPr="00CD69FE">
        <w:rPr>
          <w:b/>
          <w:bCs/>
        </w:rPr>
        <w:t> </w:t>
      </w:r>
    </w:p>
    <w:p w14:paraId="6C8B8CAE" w14:textId="0BE12995" w:rsidR="00CD69FE" w:rsidRPr="00CD69FE" w:rsidRDefault="00CD69FE" w:rsidP="00CD69FE">
      <w:pPr>
        <w:ind w:left="1080"/>
        <w:jc w:val="both"/>
      </w:pPr>
      <w:r w:rsidRPr="00CD69FE">
        <w:rPr>
          <w:b/>
          <w:bCs/>
        </w:rPr>
        <w:t xml:space="preserve">Peter Stawniczy </w:t>
      </w:r>
      <w:r w:rsidRPr="00CD69FE">
        <w:t xml:space="preserve">commented that the new parking lot lamps increased the parking lot visibility at night. It helps students avoid hitting the parked lab units.  </w:t>
      </w:r>
      <w:r w:rsidRPr="00CD69FE">
        <w:rPr>
          <w:b/>
          <w:bCs/>
        </w:rPr>
        <w:t>David Diaz</w:t>
      </w:r>
      <w:r w:rsidRPr="00CD69FE">
        <w:t xml:space="preserve"> provided a summary of building improvement projects and recent equipment purchases that were accomplished during the pandemic campus closures. He asked for committee support to increase classroom and equipment storage space that would allow for program expansion. </w:t>
      </w:r>
      <w:r w:rsidRPr="00CD69FE">
        <w:rPr>
          <w:b/>
          <w:bCs/>
        </w:rPr>
        <w:t>Eric Anderson</w:t>
      </w:r>
      <w:r w:rsidRPr="00CD69FE">
        <w:t xml:space="preserve"> commented that the FC Automotive department lost considerable storage space during the 2012 automotive building renovation project </w:t>
      </w:r>
      <w:r w:rsidRPr="00CD69FE">
        <w:rPr>
          <w:b/>
          <w:bCs/>
        </w:rPr>
        <w:t xml:space="preserve">Robert Maine </w:t>
      </w:r>
      <w:r w:rsidRPr="00CD69FE">
        <w:t xml:space="preserve">proposed we petition to develop the northwest grassy area into a tri-level building that provided classroom, storage, and laboratory space. Classroom space could be used for new class offerings such as alternative fuels and ADAS (Advanced Driver Assistance Systems). </w:t>
      </w:r>
      <w:r w:rsidRPr="00CD69FE">
        <w:rPr>
          <w:b/>
          <w:bCs/>
        </w:rPr>
        <w:t>Charles Zepeda</w:t>
      </w:r>
      <w:r w:rsidRPr="00CD69FE">
        <w:t xml:space="preserve"> added that a similar request for facilities expansion was submitted in the most recent department program review. </w:t>
      </w:r>
      <w:r w:rsidRPr="00CD69FE">
        <w:rPr>
          <w:b/>
          <w:bCs/>
        </w:rPr>
        <w:t xml:space="preserve">Chantal </w:t>
      </w:r>
      <w:proofErr w:type="spellStart"/>
      <w:r w:rsidRPr="00CD69FE">
        <w:rPr>
          <w:b/>
          <w:bCs/>
        </w:rPr>
        <w:t>Ballo</w:t>
      </w:r>
      <w:proofErr w:type="spellEnd"/>
      <w:r w:rsidRPr="00CD69FE">
        <w:t xml:space="preserve"> commen</w:t>
      </w:r>
      <w:r w:rsidR="00F425AA">
        <w:t>ted</w:t>
      </w:r>
      <w:r w:rsidRPr="00CD69FE">
        <w:t xml:space="preserve"> that increasing classroom availability would have a direct impact on the program seat count and improve college revenue. </w:t>
      </w:r>
      <w:r w:rsidRPr="00CD69FE">
        <w:rPr>
          <w:b/>
          <w:bCs/>
        </w:rPr>
        <w:t>Dave Lopez</w:t>
      </w:r>
      <w:r w:rsidRPr="00CD69FE">
        <w:t xml:space="preserve"> explained that currently there are only three automotive classrooms designed for a specific class subject. He commented that other automotive programs already have some type of alternative fuel class and that we should put in another classroom outfitted for this purpose. </w:t>
      </w:r>
      <w:r w:rsidRPr="00CD69FE">
        <w:rPr>
          <w:b/>
          <w:bCs/>
        </w:rPr>
        <w:t>Alan Vester</w:t>
      </w:r>
      <w:r w:rsidRPr="00CD69FE">
        <w:t xml:space="preserve"> introduced a motion second by</w:t>
      </w:r>
      <w:r w:rsidRPr="00CD69FE">
        <w:rPr>
          <w:b/>
          <w:bCs/>
        </w:rPr>
        <w:t xml:space="preserve"> Peter Stawniczy</w:t>
      </w:r>
      <w:r w:rsidRPr="00CD69FE">
        <w:t xml:space="preserve"> to approve the proposed development of the northwest grassy area into additional storage, classroom, and lab space that allowed for program incursion into alternative fuel technology; all in favor.  </w:t>
      </w:r>
    </w:p>
    <w:p w14:paraId="40A0E6DF" w14:textId="77777777" w:rsidR="00CD69FE" w:rsidRPr="00CD69FE" w:rsidRDefault="00CD69FE" w:rsidP="00CD69FE">
      <w:pPr>
        <w:ind w:left="1080"/>
        <w:jc w:val="both"/>
      </w:pPr>
      <w:r w:rsidRPr="00CD69FE">
        <w:rPr>
          <w:b/>
          <w:bCs/>
        </w:rPr>
        <w:t> </w:t>
      </w:r>
    </w:p>
    <w:p w14:paraId="77C5D5FF" w14:textId="77777777" w:rsidR="00CD69FE" w:rsidRPr="00CD69FE" w:rsidRDefault="00CD69FE" w:rsidP="00CD69FE">
      <w:pPr>
        <w:ind w:left="1080"/>
        <w:jc w:val="both"/>
      </w:pPr>
      <w:r w:rsidRPr="00CD69FE">
        <w:rPr>
          <w:b/>
          <w:bCs/>
        </w:rPr>
        <w:t>C.</w:t>
      </w:r>
      <w:r w:rsidRPr="00CD69FE">
        <w:rPr>
          <w:sz w:val="14"/>
          <w:szCs w:val="14"/>
        </w:rPr>
        <w:t xml:space="preserve">    </w:t>
      </w:r>
      <w:r w:rsidRPr="00CD69FE">
        <w:rPr>
          <w:b/>
          <w:bCs/>
        </w:rPr>
        <w:t>Budget</w:t>
      </w:r>
    </w:p>
    <w:p w14:paraId="7BAF816F" w14:textId="77777777" w:rsidR="00CD69FE" w:rsidRPr="00CD69FE" w:rsidRDefault="00CD69FE" w:rsidP="00CD69FE">
      <w:pPr>
        <w:ind w:left="1080"/>
        <w:jc w:val="both"/>
      </w:pPr>
      <w:r w:rsidRPr="00CD69FE">
        <w:t> </w:t>
      </w:r>
    </w:p>
    <w:p w14:paraId="17056B73" w14:textId="77777777" w:rsidR="00CD69FE" w:rsidRPr="00CD69FE" w:rsidRDefault="00CD69FE" w:rsidP="00CD69FE">
      <w:pPr>
        <w:ind w:left="1080"/>
        <w:jc w:val="both"/>
      </w:pPr>
      <w:r w:rsidRPr="00CD69FE">
        <w:rPr>
          <w:b/>
          <w:bCs/>
        </w:rPr>
        <w:t xml:space="preserve">David Diaz </w:t>
      </w:r>
      <w:r w:rsidRPr="00CD69FE">
        <w:t xml:space="preserve">summarized the various sources of funding available to the department in the past two years including a Perkins Grant to increase enrollment of non-traditional </w:t>
      </w:r>
      <w:r w:rsidRPr="00CD69FE">
        <w:lastRenderedPageBreak/>
        <w:t xml:space="preserve">automotive students into a high-volume dealership service department and a couple of strong workforce regional programs that helped fund some building improvement projects. A good portion of these funds was used to purchase newer lab units to support student learning during the absence of FC automotive shop-related customer vehicle repair practices. </w:t>
      </w:r>
      <w:r w:rsidRPr="00CD69FE">
        <w:rPr>
          <w:b/>
          <w:bCs/>
        </w:rPr>
        <w:t>Eric Anderson</w:t>
      </w:r>
      <w:r w:rsidRPr="00CD69FE">
        <w:t xml:space="preserve"> asked if the newly acquired vehicles were steered by wire. </w:t>
      </w:r>
      <w:r w:rsidRPr="00CD69FE">
        <w:rPr>
          <w:b/>
          <w:bCs/>
        </w:rPr>
        <w:t>David Diaz</w:t>
      </w:r>
      <w:r w:rsidRPr="00CD69FE">
        <w:t xml:space="preserve"> commented that these new vehicles had an electric power steering system. </w:t>
      </w:r>
      <w:bookmarkStart w:id="0" w:name="_Hlk106794197"/>
      <w:r w:rsidRPr="00CD69FE">
        <w:rPr>
          <w:b/>
          <w:bCs/>
        </w:rPr>
        <w:t>Eric Anderson</w:t>
      </w:r>
      <w:r w:rsidRPr="00CD69FE">
        <w:t xml:space="preserve"> introduces a motion second by </w:t>
      </w:r>
      <w:r w:rsidRPr="00CD69FE">
        <w:rPr>
          <w:b/>
          <w:bCs/>
        </w:rPr>
        <w:t>Alan Vester</w:t>
      </w:r>
      <w:r w:rsidRPr="00CD69FE">
        <w:t xml:space="preserve"> to keep budget expenditures going towards program improvement; all in favor.</w:t>
      </w:r>
      <w:bookmarkEnd w:id="0"/>
    </w:p>
    <w:p w14:paraId="45F7D273" w14:textId="77777777" w:rsidR="00CD69FE" w:rsidRPr="00CD69FE" w:rsidRDefault="00CD69FE" w:rsidP="00CD69FE">
      <w:pPr>
        <w:ind w:left="1080"/>
        <w:jc w:val="both"/>
      </w:pPr>
      <w:r w:rsidRPr="00CD69FE">
        <w:t> </w:t>
      </w:r>
    </w:p>
    <w:p w14:paraId="4F515E0B" w14:textId="77777777" w:rsidR="00CD69FE" w:rsidRPr="00CD69FE" w:rsidRDefault="00CD69FE" w:rsidP="00CD69FE">
      <w:pPr>
        <w:ind w:left="1080"/>
        <w:jc w:val="both"/>
      </w:pPr>
      <w:r w:rsidRPr="00CD69FE">
        <w:rPr>
          <w:b/>
          <w:bCs/>
        </w:rPr>
        <w:t>D.</w:t>
      </w:r>
      <w:r w:rsidRPr="00CD69FE">
        <w:rPr>
          <w:sz w:val="14"/>
          <w:szCs w:val="14"/>
        </w:rPr>
        <w:t xml:space="preserve">    </w:t>
      </w:r>
      <w:r w:rsidRPr="00CD69FE">
        <w:rPr>
          <w:b/>
          <w:bCs/>
        </w:rPr>
        <w:t xml:space="preserve">Curriculum </w:t>
      </w:r>
    </w:p>
    <w:p w14:paraId="7F91A4C8" w14:textId="77777777" w:rsidR="00CD69FE" w:rsidRPr="00CD69FE" w:rsidRDefault="00CD69FE" w:rsidP="00CD69FE">
      <w:pPr>
        <w:ind w:left="540"/>
        <w:jc w:val="both"/>
      </w:pPr>
      <w:r w:rsidRPr="00CD69FE">
        <w:t> </w:t>
      </w:r>
    </w:p>
    <w:p w14:paraId="116B963A" w14:textId="77777777" w:rsidR="00CD69FE" w:rsidRPr="00CD69FE" w:rsidRDefault="00CD69FE" w:rsidP="00CD69FE">
      <w:pPr>
        <w:ind w:left="720"/>
        <w:jc w:val="both"/>
      </w:pPr>
      <w:r w:rsidRPr="00CD69FE">
        <w:rPr>
          <w:b/>
          <w:bCs/>
        </w:rPr>
        <w:t xml:space="preserve">Charles Zepeda </w:t>
      </w:r>
      <w:r w:rsidRPr="00CD69FE">
        <w:t xml:space="preserve">presented curriculum updates to the advisory committee. He mentioned that all automotive certificates and the automotive AS degree were revised and approved by the State Chancellor's Office. He stated that instructor John Farley could not attend the meeting but that he prepared a report on recent degree awards going back to spring 2020. The FC auto department issued (12) A.S Degrees in Automotive Technology, (2) Automatic transmission certificates, (6) Engine performance certificates, (4) Chassis certificates, (5) Light maintenance and repair certificates, (3) Auto maintenance skills certificates, (8) Auto management certificates, (11) Manual drivetrain certificates, (1) service advisor, (3) Emission certificates, and (8) Automotive Technology certificates. A total of 63 individual certificates were issued. </w:t>
      </w:r>
    </w:p>
    <w:p w14:paraId="676EF56D" w14:textId="77777777" w:rsidR="00CD69FE" w:rsidRPr="00CD69FE" w:rsidRDefault="00CD69FE" w:rsidP="00CD69FE">
      <w:pPr>
        <w:ind w:left="720"/>
        <w:jc w:val="both"/>
      </w:pPr>
      <w:r w:rsidRPr="00CD69FE">
        <w:t> </w:t>
      </w:r>
    </w:p>
    <w:p w14:paraId="26CA45F1" w14:textId="77777777" w:rsidR="00CD69FE" w:rsidRPr="00CD69FE" w:rsidRDefault="00CD69FE" w:rsidP="00CD69FE">
      <w:pPr>
        <w:ind w:left="720"/>
        <w:jc w:val="both"/>
      </w:pPr>
      <w:r w:rsidRPr="00CD69FE">
        <w:rPr>
          <w:b/>
          <w:bCs/>
        </w:rPr>
        <w:t>Eric Anderson</w:t>
      </w:r>
      <w:r w:rsidRPr="00CD69FE">
        <w:t xml:space="preserve"> suggested that students should take the ASE G1 tests for Auto maintenance and light repair or at least make the ASE testing certification information available. </w:t>
      </w:r>
      <w:r w:rsidRPr="00CD69FE">
        <w:rPr>
          <w:b/>
          <w:bCs/>
        </w:rPr>
        <w:t>Charles Zepeda</w:t>
      </w:r>
      <w:r w:rsidRPr="00CD69FE">
        <w:t xml:space="preserve"> replied that FC auto students would be able to take the new ASE entry-level test series through a Saddleback College sponsor grant that would pay for the cost of the test. In addition, FC students could take the test on campus. </w:t>
      </w:r>
      <w:r w:rsidRPr="00CD69FE">
        <w:rPr>
          <w:b/>
          <w:bCs/>
        </w:rPr>
        <w:t>Mina Shehata</w:t>
      </w:r>
      <w:r w:rsidRPr="00CD69FE">
        <w:t xml:space="preserve"> commented that some auto manufacturers are going away with ASE by not requiring the ASE test but rather manufacturer-specific training. </w:t>
      </w:r>
      <w:r w:rsidRPr="00CD69FE">
        <w:rPr>
          <w:b/>
          <w:bCs/>
        </w:rPr>
        <w:t xml:space="preserve">Alan Vester </w:t>
      </w:r>
      <w:r w:rsidRPr="00CD69FE">
        <w:t xml:space="preserve">added that Ford manufacturer does not recognize ASE certification as they have their own internal certification. He added that students that intend to work for independent garages would find ASE certification valuable. </w:t>
      </w:r>
      <w:r w:rsidRPr="00CD69FE">
        <w:rPr>
          <w:b/>
          <w:bCs/>
        </w:rPr>
        <w:t xml:space="preserve">Peter Stawniczy </w:t>
      </w:r>
      <w:r w:rsidRPr="00CD69FE">
        <w:t xml:space="preserve">commented that municipalities' maintenance departments still require ASE certification for their technicians. Committee members agree that the smog license may be the only outside certification recognized by most dealership service departments. </w:t>
      </w:r>
    </w:p>
    <w:p w14:paraId="38EA053E" w14:textId="77777777" w:rsidR="00CD69FE" w:rsidRPr="00CD69FE" w:rsidRDefault="00CD69FE" w:rsidP="00CD69FE">
      <w:pPr>
        <w:ind w:left="720"/>
        <w:jc w:val="both"/>
      </w:pPr>
      <w:r w:rsidRPr="00CD69FE">
        <w:t> </w:t>
      </w:r>
    </w:p>
    <w:p w14:paraId="04D7FB70" w14:textId="77777777" w:rsidR="00CD69FE" w:rsidRPr="00CD69FE" w:rsidRDefault="00CD69FE" w:rsidP="00CD69FE">
      <w:pPr>
        <w:ind w:left="720"/>
        <w:jc w:val="both"/>
      </w:pPr>
      <w:r w:rsidRPr="00CD69FE">
        <w:rPr>
          <w:b/>
          <w:bCs/>
        </w:rPr>
        <w:t xml:space="preserve">Chantal </w:t>
      </w:r>
      <w:proofErr w:type="spellStart"/>
      <w:r w:rsidRPr="00CD69FE">
        <w:rPr>
          <w:b/>
          <w:bCs/>
        </w:rPr>
        <w:t>Ballo</w:t>
      </w:r>
      <w:proofErr w:type="spellEnd"/>
      <w:r w:rsidRPr="00CD69FE">
        <w:t xml:space="preserve"> inquired if any of the current FC automotive courses would be transferable into the Rio Hondo Automotive Technology Bachelor program. </w:t>
      </w:r>
      <w:r w:rsidRPr="00CD69FE">
        <w:rPr>
          <w:b/>
          <w:bCs/>
        </w:rPr>
        <w:t>Charles Zepeda</w:t>
      </w:r>
      <w:r w:rsidRPr="00CD69FE">
        <w:t xml:space="preserve"> replied that our classes would articulate as a lower-level class for the bachelor's program. He recommended we restructure the FC auto class numbering system to show class numbers above the 100-class level to ease the articulation process. Other automotive programs in the area already meet the 100 or above class level. In order to update our program class numbers, we need to apply through the chancellor's office. Typically, this process takes a few months to get approved. </w:t>
      </w:r>
      <w:r w:rsidRPr="00CD69FE">
        <w:rPr>
          <w:b/>
          <w:bCs/>
        </w:rPr>
        <w:t xml:space="preserve">Chantal </w:t>
      </w:r>
      <w:proofErr w:type="spellStart"/>
      <w:r w:rsidRPr="00CD69FE">
        <w:rPr>
          <w:b/>
          <w:bCs/>
        </w:rPr>
        <w:t>Ballo</w:t>
      </w:r>
      <w:proofErr w:type="spellEnd"/>
      <w:r w:rsidRPr="00CD69FE">
        <w:rPr>
          <w:b/>
          <w:bCs/>
        </w:rPr>
        <w:t xml:space="preserve"> </w:t>
      </w:r>
      <w:r w:rsidRPr="00CD69FE">
        <w:t xml:space="preserve">commented that aligning our class numbering with other colleges would allow us to remain competitive and offer students an incentive to join this program. </w:t>
      </w:r>
      <w:r w:rsidRPr="00CD69FE">
        <w:rPr>
          <w:b/>
          <w:bCs/>
        </w:rPr>
        <w:t xml:space="preserve">Peter Stawniczy, </w:t>
      </w:r>
      <w:r w:rsidRPr="00CD69FE">
        <w:t xml:space="preserve">introduce a motion second by </w:t>
      </w:r>
      <w:r w:rsidRPr="00CD69FE">
        <w:rPr>
          <w:b/>
          <w:bCs/>
        </w:rPr>
        <w:t>Eric Anderson</w:t>
      </w:r>
      <w:r w:rsidRPr="00CD69FE">
        <w:t xml:space="preserve"> to </w:t>
      </w:r>
      <w:r w:rsidRPr="00CD69FE">
        <w:lastRenderedPageBreak/>
        <w:t xml:space="preserve">restructure the FC class numbering system to the 100-class level to meet the Bachelor program articulation agreement; All in favor. </w:t>
      </w:r>
    </w:p>
    <w:p w14:paraId="6CD597FB" w14:textId="77777777" w:rsidR="00CD69FE" w:rsidRPr="00CD69FE" w:rsidRDefault="00CD69FE" w:rsidP="00CD69FE">
      <w:pPr>
        <w:ind w:left="720"/>
        <w:jc w:val="both"/>
      </w:pPr>
      <w:r w:rsidRPr="00CD69FE">
        <w:t> </w:t>
      </w:r>
    </w:p>
    <w:p w14:paraId="59345D09" w14:textId="77777777" w:rsidR="00CD69FE" w:rsidRPr="00CD69FE" w:rsidRDefault="00CD69FE" w:rsidP="00CD69FE">
      <w:pPr>
        <w:ind w:left="720"/>
        <w:jc w:val="both"/>
      </w:pPr>
      <w:r w:rsidRPr="00CD69FE">
        <w:rPr>
          <w:b/>
          <w:bCs/>
        </w:rPr>
        <w:t xml:space="preserve">Charles Zepeda </w:t>
      </w:r>
      <w:r w:rsidRPr="00CD69FE">
        <w:t>presented the Auto 051 Internship in Automotive class update to the advisory committee. This class was recently revised and reintroduced to the schedule. Last semester, 10 students enrolled in this class. (3) students received paid internships. He explained that the class consists of 1-unit lecture and for every 60hrs of unpaid work they receive 1-unit credit or for every 75 hours of paid work they receive 1-unit credit. He invited members to take advantage of this work-study class for their future entry-level technician needs.</w:t>
      </w:r>
    </w:p>
    <w:p w14:paraId="48E20EFE" w14:textId="77777777" w:rsidR="00CD69FE" w:rsidRPr="00CD69FE" w:rsidRDefault="00CD69FE" w:rsidP="00CD69FE">
      <w:pPr>
        <w:ind w:left="720"/>
        <w:jc w:val="both"/>
      </w:pPr>
      <w:r w:rsidRPr="00CD69FE">
        <w:t> </w:t>
      </w:r>
    </w:p>
    <w:p w14:paraId="2365EF41" w14:textId="77777777" w:rsidR="00CD69FE" w:rsidRPr="00CD69FE" w:rsidRDefault="00CD69FE" w:rsidP="00CD69FE">
      <w:pPr>
        <w:ind w:left="720" w:firstLine="60"/>
        <w:jc w:val="both"/>
      </w:pPr>
      <w:r w:rsidRPr="00CD69FE">
        <w:rPr>
          <w:b/>
          <w:bCs/>
        </w:rPr>
        <w:t xml:space="preserve">Charles Zepeda </w:t>
      </w:r>
      <w:r w:rsidRPr="00CD69FE">
        <w:t xml:space="preserve">asked the committee members to review the handout containing all the current auto certificates and the classes required to achieve each certificate and to provide feedback. He commented that the automotive service advisor certificate holds great value for both independent and dealership employers. </w:t>
      </w:r>
      <w:r w:rsidRPr="00CD69FE">
        <w:rPr>
          <w:b/>
          <w:bCs/>
        </w:rPr>
        <w:t xml:space="preserve">Alan </w:t>
      </w:r>
      <w:proofErr w:type="spellStart"/>
      <w:r w:rsidRPr="00CD69FE">
        <w:rPr>
          <w:b/>
          <w:bCs/>
        </w:rPr>
        <w:t>Vestor</w:t>
      </w:r>
      <w:proofErr w:type="spellEnd"/>
      <w:r w:rsidRPr="00CD69FE">
        <w:t xml:space="preserve"> commented successful dealership service advisors need to learn the inner workings of the manufacturer warranty pay schedule as this account for up to 50 percent of dealer service department sale tickets.</w:t>
      </w:r>
    </w:p>
    <w:p w14:paraId="1898674F" w14:textId="4F29B129" w:rsidR="00CD69FE" w:rsidRPr="00CD69FE" w:rsidRDefault="00CD69FE" w:rsidP="00CD69FE">
      <w:pPr>
        <w:ind w:left="720" w:firstLine="60"/>
        <w:jc w:val="both"/>
      </w:pPr>
      <w:r w:rsidRPr="00CD69FE">
        <w:rPr>
          <w:b/>
          <w:bCs/>
        </w:rPr>
        <w:t xml:space="preserve">Alan </w:t>
      </w:r>
      <w:proofErr w:type="spellStart"/>
      <w:r w:rsidRPr="00CD69FE">
        <w:rPr>
          <w:b/>
          <w:bCs/>
        </w:rPr>
        <w:t>Vestor</w:t>
      </w:r>
      <w:proofErr w:type="spellEnd"/>
      <w:r w:rsidRPr="00CD69FE">
        <w:t xml:space="preserve"> introduce</w:t>
      </w:r>
      <w:r w:rsidR="00F425AA">
        <w:t>d</w:t>
      </w:r>
      <w:r w:rsidRPr="00CD69FE">
        <w:t xml:space="preserve"> a motion second by </w:t>
      </w:r>
      <w:r w:rsidRPr="00CD69FE">
        <w:rPr>
          <w:b/>
          <w:bCs/>
        </w:rPr>
        <w:t>Robert Maine</w:t>
      </w:r>
      <w:r w:rsidRPr="00CD69FE">
        <w:t xml:space="preserve"> to validate current certificate offerings; all in favor. </w:t>
      </w:r>
      <w:r w:rsidRPr="00CD69FE">
        <w:rPr>
          <w:b/>
          <w:bCs/>
        </w:rPr>
        <w:t xml:space="preserve">Peter Stawniczy, </w:t>
      </w:r>
      <w:r w:rsidRPr="00CD69FE">
        <w:t xml:space="preserve">introduced a motion second by </w:t>
      </w:r>
      <w:r w:rsidRPr="00CD69FE">
        <w:rPr>
          <w:b/>
          <w:bCs/>
        </w:rPr>
        <w:t xml:space="preserve">Eric Anderson </w:t>
      </w:r>
      <w:r w:rsidRPr="00CD69FE">
        <w:t>to revise the Automotive Service advisor certificate to include Auto 055 Automotive Business Management into the required courses for this certificate; All in favor</w:t>
      </w:r>
    </w:p>
    <w:p w14:paraId="29BFFB3F" w14:textId="77777777" w:rsidR="00CD69FE" w:rsidRPr="00CD69FE" w:rsidRDefault="00CD69FE" w:rsidP="00CD69FE">
      <w:pPr>
        <w:ind w:left="720" w:firstLine="60"/>
        <w:jc w:val="both"/>
      </w:pPr>
      <w:r w:rsidRPr="00CD69FE">
        <w:t> </w:t>
      </w:r>
    </w:p>
    <w:p w14:paraId="0C60D014" w14:textId="0FAA4626" w:rsidR="00571BA2" w:rsidRDefault="00CD69FE" w:rsidP="00CD69FE">
      <w:pPr>
        <w:ind w:left="720"/>
        <w:jc w:val="both"/>
      </w:pPr>
      <w:r w:rsidRPr="00CD69FE">
        <w:rPr>
          <w:b/>
          <w:bCs/>
        </w:rPr>
        <w:t xml:space="preserve">Peter Stawniczy </w:t>
      </w:r>
      <w:r w:rsidRPr="00CD69FE">
        <w:t>talked about the projected C.A.F.E standards for 2025</w:t>
      </w:r>
      <w:r w:rsidR="00571BA2">
        <w:t xml:space="preserve"> that calls for </w:t>
      </w:r>
      <w:r w:rsidRPr="00CD69FE">
        <w:t xml:space="preserve">auto manufacturers </w:t>
      </w:r>
      <w:bookmarkStart w:id="1" w:name="_GoBack"/>
      <w:bookmarkEnd w:id="1"/>
      <w:r w:rsidRPr="00CD69FE">
        <w:t xml:space="preserve"> to increase new vehicles' fuel efficiency to 50 mpg. He added that we need to work on EV and alternative fuel curriculum development. Possibly with the implementation of one course in Hybrid and EV technology to cover safety precautions and general maintenance. </w:t>
      </w:r>
      <w:r w:rsidRPr="00CD69FE">
        <w:rPr>
          <w:b/>
          <w:bCs/>
        </w:rPr>
        <w:t xml:space="preserve">Chantal </w:t>
      </w:r>
      <w:proofErr w:type="spellStart"/>
      <w:r w:rsidRPr="00CD69FE">
        <w:rPr>
          <w:b/>
          <w:bCs/>
        </w:rPr>
        <w:t>Ballo</w:t>
      </w:r>
      <w:proofErr w:type="spellEnd"/>
      <w:r w:rsidRPr="00CD69FE">
        <w:rPr>
          <w:b/>
          <w:bCs/>
        </w:rPr>
        <w:t xml:space="preserve"> </w:t>
      </w:r>
      <w:r w:rsidRPr="00CD69FE">
        <w:t xml:space="preserve">added that this new class needs to cover key maintenance and repair topics applicable to all manufacturers. </w:t>
      </w:r>
      <w:r w:rsidRPr="00CD69FE">
        <w:rPr>
          <w:b/>
          <w:bCs/>
        </w:rPr>
        <w:t>Peter</w:t>
      </w:r>
      <w:r w:rsidR="00571BA2">
        <w:rPr>
          <w:b/>
          <w:bCs/>
        </w:rPr>
        <w:t xml:space="preserve"> </w:t>
      </w:r>
      <w:r w:rsidRPr="00CD69FE">
        <w:rPr>
          <w:b/>
          <w:bCs/>
        </w:rPr>
        <w:t xml:space="preserve">Stawniczy, </w:t>
      </w:r>
      <w:r w:rsidRPr="00CD69FE">
        <w:t xml:space="preserve">introduced a motion second by </w:t>
      </w:r>
      <w:r w:rsidRPr="00CD69FE">
        <w:rPr>
          <w:b/>
          <w:bCs/>
        </w:rPr>
        <w:t xml:space="preserve">David Diaz </w:t>
      </w:r>
      <w:r w:rsidRPr="00CD69FE">
        <w:t xml:space="preserve">to create an alternative fuel class curriculum and implement a new classroom and all the instructional assets to support the new course; All in favor. </w:t>
      </w:r>
    </w:p>
    <w:p w14:paraId="4516668B" w14:textId="50BD61E1" w:rsidR="00CD69FE" w:rsidRPr="00CD69FE" w:rsidRDefault="00CD69FE" w:rsidP="00CD69FE">
      <w:pPr>
        <w:ind w:left="720"/>
        <w:jc w:val="both"/>
      </w:pPr>
      <w:r w:rsidRPr="00CD69FE">
        <w:t xml:space="preserve">He also commented that another motivation to expand into hybrid and EV technologies is becoming more popular in commercial vehicles. </w:t>
      </w:r>
      <w:r w:rsidRPr="00CD69FE">
        <w:rPr>
          <w:b/>
          <w:bCs/>
        </w:rPr>
        <w:t>Alan Vester</w:t>
      </w:r>
      <w:r w:rsidRPr="00CD69FE">
        <w:t xml:space="preserve"> added that Ford is building several EV models from commercial vans to pickup trucks and passenger vehicles to meet public demand. Newer models come with serviceable modules within high-voltage batteries, thus increasing battery life. </w:t>
      </w:r>
    </w:p>
    <w:p w14:paraId="0768C75A" w14:textId="77777777" w:rsidR="00CD69FE" w:rsidRPr="00CD69FE" w:rsidRDefault="00CD69FE" w:rsidP="00CD69FE">
      <w:pPr>
        <w:ind w:left="720"/>
        <w:jc w:val="both"/>
      </w:pPr>
      <w:r w:rsidRPr="00CD69FE">
        <w:t> </w:t>
      </w:r>
    </w:p>
    <w:p w14:paraId="59B48DE7" w14:textId="77777777" w:rsidR="00CD69FE" w:rsidRPr="00CD69FE" w:rsidRDefault="00CD69FE" w:rsidP="00CD69FE">
      <w:pPr>
        <w:ind w:left="720"/>
        <w:jc w:val="both"/>
      </w:pPr>
      <w:r w:rsidRPr="00CD69FE">
        <w:rPr>
          <w:b/>
          <w:bCs/>
        </w:rPr>
        <w:t xml:space="preserve">Victor Miranda </w:t>
      </w:r>
      <w:r w:rsidRPr="00CD69FE">
        <w:t xml:space="preserve">asked members to share any industry trends. </w:t>
      </w:r>
      <w:r w:rsidRPr="00CD69FE">
        <w:rPr>
          <w:b/>
          <w:bCs/>
        </w:rPr>
        <w:t xml:space="preserve">Alan </w:t>
      </w:r>
      <w:proofErr w:type="spellStart"/>
      <w:r w:rsidRPr="00CD69FE">
        <w:rPr>
          <w:b/>
          <w:bCs/>
        </w:rPr>
        <w:t>Vestor</w:t>
      </w:r>
      <w:proofErr w:type="spellEnd"/>
      <w:r w:rsidRPr="00CD69FE">
        <w:t xml:space="preserve"> commented that his shop has seen an increasing business due to the low supply of new cars and the disruption of the supply chain due to the pandemic. The current shop labor rate is around $210 an hour. Most of the shop business comes from doing engine and transmission replacements. He added that there is a shortage of engine and transmission cores due to the high demand for these components. Also, technicians that know how to troubleshoot and program modules make the most money. There are plenty of opportunities for incoming technicians.</w:t>
      </w:r>
    </w:p>
    <w:p w14:paraId="7EB4B852" w14:textId="77777777" w:rsidR="00CD69FE" w:rsidRPr="00CD69FE" w:rsidRDefault="00CD69FE" w:rsidP="00CD69FE">
      <w:pPr>
        <w:ind w:left="720"/>
        <w:jc w:val="both"/>
      </w:pPr>
      <w:r w:rsidRPr="00CD69FE">
        <w:t> </w:t>
      </w:r>
    </w:p>
    <w:p w14:paraId="76102715" w14:textId="77777777" w:rsidR="00CD69FE" w:rsidRPr="00CD69FE" w:rsidRDefault="00CD69FE" w:rsidP="00CD69FE">
      <w:pPr>
        <w:ind w:left="720"/>
        <w:jc w:val="both"/>
      </w:pPr>
      <w:r w:rsidRPr="00CD69FE">
        <w:rPr>
          <w:b/>
          <w:bCs/>
        </w:rPr>
        <w:lastRenderedPageBreak/>
        <w:t xml:space="preserve">Robert Gordon </w:t>
      </w:r>
      <w:r w:rsidRPr="00CD69FE">
        <w:t>presented a $75.00 reimbursement check from the Engine Rebuilders Educational Foundation that he received when attending the recent tech and skills conference at Scat crankshafts in Redondo Beach, CA.</w:t>
      </w:r>
    </w:p>
    <w:p w14:paraId="64B85639" w14:textId="77777777" w:rsidR="00CD69FE" w:rsidRPr="00CD69FE" w:rsidRDefault="00CD69FE" w:rsidP="00CD69FE">
      <w:pPr>
        <w:ind w:left="720"/>
        <w:jc w:val="both"/>
      </w:pPr>
      <w:r w:rsidRPr="00CD69FE">
        <w:t> </w:t>
      </w:r>
    </w:p>
    <w:p w14:paraId="0ED0C3D1" w14:textId="77777777" w:rsidR="00CD69FE" w:rsidRPr="00CD69FE" w:rsidRDefault="00CD69FE" w:rsidP="00CD69FE">
      <w:pPr>
        <w:ind w:left="720"/>
        <w:jc w:val="both"/>
      </w:pPr>
      <w:r w:rsidRPr="00CD69FE">
        <w:t> </w:t>
      </w:r>
    </w:p>
    <w:p w14:paraId="79F4ED1B" w14:textId="77777777" w:rsidR="00CD69FE" w:rsidRPr="00CD69FE" w:rsidRDefault="00CD69FE" w:rsidP="00CD69FE">
      <w:pPr>
        <w:ind w:left="720"/>
        <w:jc w:val="both"/>
      </w:pPr>
      <w:r w:rsidRPr="00CD69FE">
        <w:rPr>
          <w:b/>
          <w:bCs/>
        </w:rPr>
        <w:t>Jose Victor Miranda</w:t>
      </w:r>
      <w:r w:rsidRPr="00CD69FE">
        <w:t xml:space="preserve"> thanked the committee members for their time and support of the program.</w:t>
      </w:r>
    </w:p>
    <w:p w14:paraId="44393040" w14:textId="77777777" w:rsidR="00CD69FE" w:rsidRPr="00CD69FE" w:rsidRDefault="00CD69FE" w:rsidP="00CD69FE">
      <w:pPr>
        <w:ind w:left="720"/>
        <w:jc w:val="both"/>
      </w:pPr>
      <w:r w:rsidRPr="00CD69FE">
        <w:t> </w:t>
      </w:r>
    </w:p>
    <w:p w14:paraId="60FCE270" w14:textId="77777777" w:rsidR="00CD69FE" w:rsidRPr="00CD69FE" w:rsidRDefault="00CD69FE" w:rsidP="00CD69FE">
      <w:pPr>
        <w:ind w:left="720"/>
        <w:jc w:val="both"/>
      </w:pPr>
      <w:r w:rsidRPr="00CD69FE">
        <w:rPr>
          <w:b/>
          <w:bCs/>
        </w:rPr>
        <w:t>Dave Lopez</w:t>
      </w:r>
      <w:r w:rsidRPr="00CD69FE">
        <w:t xml:space="preserve"> made a motion to adjourn second by </w:t>
      </w:r>
      <w:r w:rsidRPr="00CD69FE">
        <w:rPr>
          <w:b/>
          <w:bCs/>
        </w:rPr>
        <w:t>Peter Stawniczy.</w:t>
      </w:r>
    </w:p>
    <w:p w14:paraId="6087BEB3" w14:textId="77777777" w:rsidR="00CD69FE" w:rsidRPr="00CD69FE" w:rsidRDefault="00CD69FE" w:rsidP="00CD69FE">
      <w:pPr>
        <w:ind w:left="720"/>
        <w:jc w:val="both"/>
      </w:pPr>
      <w:r w:rsidRPr="00CD69FE">
        <w:t> </w:t>
      </w:r>
    </w:p>
    <w:p w14:paraId="52ABB4F7" w14:textId="77777777" w:rsidR="00CD69FE" w:rsidRPr="00CD69FE" w:rsidRDefault="00CD69FE" w:rsidP="00CD69FE">
      <w:pPr>
        <w:ind w:left="720"/>
        <w:jc w:val="both"/>
      </w:pPr>
      <w:r w:rsidRPr="00CD69FE">
        <w:t>Meeting Adjourned at 8:04 p.m.</w:t>
      </w:r>
    </w:p>
    <w:p w14:paraId="204A3CB4" w14:textId="77777777" w:rsidR="00CD69FE" w:rsidRPr="00CD69FE" w:rsidRDefault="00CD69FE" w:rsidP="00CD69FE">
      <w:pPr>
        <w:ind w:left="720"/>
        <w:jc w:val="both"/>
      </w:pPr>
      <w:r w:rsidRPr="00CD69FE">
        <w:t> </w:t>
      </w:r>
    </w:p>
    <w:p w14:paraId="3B444011" w14:textId="0E7B3E87" w:rsidR="00AB5AA5" w:rsidRPr="001855D6" w:rsidRDefault="00AB5AA5" w:rsidP="00CD69FE">
      <w:pPr>
        <w:pStyle w:val="BodyTextIndent2"/>
        <w:tabs>
          <w:tab w:val="clear" w:pos="3600"/>
          <w:tab w:val="left" w:pos="2340"/>
        </w:tabs>
        <w:ind w:left="2340" w:hanging="2340"/>
      </w:pPr>
    </w:p>
    <w:sectPr w:rsidR="00AB5AA5" w:rsidRPr="00185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C4246"/>
    <w:multiLevelType w:val="multilevel"/>
    <w:tmpl w:val="353A6E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C280C3C"/>
    <w:multiLevelType w:val="hybridMultilevel"/>
    <w:tmpl w:val="7C7E80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010488"/>
    <w:multiLevelType w:val="hybridMultilevel"/>
    <w:tmpl w:val="E73ED2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D9259F"/>
    <w:multiLevelType w:val="hybridMultilevel"/>
    <w:tmpl w:val="021091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4710C05"/>
    <w:multiLevelType w:val="hybridMultilevel"/>
    <w:tmpl w:val="B89024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664A9F"/>
    <w:multiLevelType w:val="hybridMultilevel"/>
    <w:tmpl w:val="3F8414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A8"/>
    <w:rsid w:val="000134C1"/>
    <w:rsid w:val="0004148D"/>
    <w:rsid w:val="000D050F"/>
    <w:rsid w:val="00151B3A"/>
    <w:rsid w:val="001664E7"/>
    <w:rsid w:val="001855D6"/>
    <w:rsid w:val="00187769"/>
    <w:rsid w:val="001B6441"/>
    <w:rsid w:val="001D1615"/>
    <w:rsid w:val="002552B6"/>
    <w:rsid w:val="0027264D"/>
    <w:rsid w:val="00296791"/>
    <w:rsid w:val="00391DCA"/>
    <w:rsid w:val="003C41A8"/>
    <w:rsid w:val="00460A23"/>
    <w:rsid w:val="00471EF7"/>
    <w:rsid w:val="004740E2"/>
    <w:rsid w:val="0051181B"/>
    <w:rsid w:val="005528DE"/>
    <w:rsid w:val="00571BA2"/>
    <w:rsid w:val="005928A6"/>
    <w:rsid w:val="005C071E"/>
    <w:rsid w:val="005C1B80"/>
    <w:rsid w:val="00621482"/>
    <w:rsid w:val="006256EA"/>
    <w:rsid w:val="006778AB"/>
    <w:rsid w:val="007175B9"/>
    <w:rsid w:val="00773B99"/>
    <w:rsid w:val="00776F2C"/>
    <w:rsid w:val="00797B4C"/>
    <w:rsid w:val="007B30D9"/>
    <w:rsid w:val="007D47CE"/>
    <w:rsid w:val="007E330B"/>
    <w:rsid w:val="007E6A82"/>
    <w:rsid w:val="007F0CF1"/>
    <w:rsid w:val="007F6431"/>
    <w:rsid w:val="008911E5"/>
    <w:rsid w:val="008B69FD"/>
    <w:rsid w:val="008E07E4"/>
    <w:rsid w:val="00964A8E"/>
    <w:rsid w:val="00973F23"/>
    <w:rsid w:val="00997A10"/>
    <w:rsid w:val="009C0C6D"/>
    <w:rsid w:val="009D23AE"/>
    <w:rsid w:val="009E18A3"/>
    <w:rsid w:val="00A35746"/>
    <w:rsid w:val="00AB5AA5"/>
    <w:rsid w:val="00AB7034"/>
    <w:rsid w:val="00AE1CEB"/>
    <w:rsid w:val="00BD6D0E"/>
    <w:rsid w:val="00C11943"/>
    <w:rsid w:val="00C249A9"/>
    <w:rsid w:val="00C70CAA"/>
    <w:rsid w:val="00CC7DB7"/>
    <w:rsid w:val="00CD69FE"/>
    <w:rsid w:val="00CE36FB"/>
    <w:rsid w:val="00D715BE"/>
    <w:rsid w:val="00EF3A6C"/>
    <w:rsid w:val="00F100C4"/>
    <w:rsid w:val="00F36B4B"/>
    <w:rsid w:val="00F40ACD"/>
    <w:rsid w:val="00F425AA"/>
    <w:rsid w:val="00F4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7D01"/>
  <w15:chartTrackingRefBased/>
  <w15:docId w15:val="{F13A6AE2-54BB-4EDF-996E-89499EF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C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9C0C6D"/>
    <w:pPr>
      <w:tabs>
        <w:tab w:val="left" w:pos="3600"/>
      </w:tabs>
      <w:ind w:left="3600" w:hanging="3600"/>
    </w:pPr>
  </w:style>
  <w:style w:type="character" w:customStyle="1" w:styleId="BodyTextIndent2Char">
    <w:name w:val="Body Text Indent 2 Char"/>
    <w:basedOn w:val="DefaultParagraphFont"/>
    <w:link w:val="BodyTextIndent2"/>
    <w:uiPriority w:val="99"/>
    <w:rsid w:val="009C0C6D"/>
    <w:rPr>
      <w:rFonts w:ascii="Times New Roman" w:eastAsia="Times New Roman" w:hAnsi="Times New Roman" w:cs="Times New Roman"/>
      <w:sz w:val="24"/>
      <w:szCs w:val="24"/>
    </w:rPr>
  </w:style>
  <w:style w:type="paragraph" w:styleId="ListParagraph">
    <w:name w:val="List Paragraph"/>
    <w:basedOn w:val="Normal"/>
    <w:uiPriority w:val="99"/>
    <w:qFormat/>
    <w:rsid w:val="00296791"/>
    <w:pPr>
      <w:ind w:left="720"/>
    </w:pPr>
  </w:style>
  <w:style w:type="paragraph" w:customStyle="1" w:styleId="gmail-msolistparagraph">
    <w:name w:val="gmail-msolistparagraph"/>
    <w:basedOn w:val="Normal"/>
    <w:rsid w:val="00CD69FE"/>
    <w:pPr>
      <w:spacing w:before="100" w:beforeAutospacing="1" w:after="100" w:afterAutospacing="1"/>
    </w:pPr>
  </w:style>
  <w:style w:type="paragraph" w:styleId="BalloonText">
    <w:name w:val="Balloon Text"/>
    <w:basedOn w:val="Normal"/>
    <w:link w:val="BalloonTextChar"/>
    <w:uiPriority w:val="99"/>
    <w:semiHidden/>
    <w:unhideWhenUsed/>
    <w:rsid w:val="00F42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5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66248">
      <w:bodyDiv w:val="1"/>
      <w:marLeft w:val="0"/>
      <w:marRight w:val="0"/>
      <w:marTop w:val="0"/>
      <w:marBottom w:val="0"/>
      <w:divBdr>
        <w:top w:val="none" w:sz="0" w:space="0" w:color="auto"/>
        <w:left w:val="none" w:sz="0" w:space="0" w:color="auto"/>
        <w:bottom w:val="none" w:sz="0" w:space="0" w:color="auto"/>
        <w:right w:val="none" w:sz="0" w:space="0" w:color="auto"/>
      </w:divBdr>
    </w:div>
    <w:div w:id="156271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Diaz</dc:creator>
  <cp:keywords/>
  <dc:description/>
  <cp:lastModifiedBy>David Diaz</cp:lastModifiedBy>
  <cp:revision>2</cp:revision>
  <cp:lastPrinted>2022-07-12T17:36:00Z</cp:lastPrinted>
  <dcterms:created xsi:type="dcterms:W3CDTF">2022-07-12T17:44:00Z</dcterms:created>
  <dcterms:modified xsi:type="dcterms:W3CDTF">2022-07-12T17:44:00Z</dcterms:modified>
</cp:coreProperties>
</file>